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F8448" w14:textId="586E8DCB" w:rsidR="004A7D2E" w:rsidRPr="002814CA" w:rsidRDefault="008B3E95" w:rsidP="002814CA">
      <w:pPr>
        <w:pStyle w:val="Title"/>
        <w:jc w:val="center"/>
        <w:rPr>
          <w:rFonts w:ascii="Avenir LT Std 55 Roman" w:hAnsi="Avenir LT Std 55 Roman"/>
        </w:rPr>
      </w:pPr>
      <w:r w:rsidRPr="002814CA">
        <w:rPr>
          <w:rFonts w:ascii="Avenir LT Std 55 Roman" w:hAnsi="Avenir LT Std 55 Roman"/>
        </w:rPr>
        <w:t>Marketing Material Guidelines</w:t>
      </w:r>
    </w:p>
    <w:p w14:paraId="66074F74" w14:textId="77777777" w:rsidR="002814CA" w:rsidRDefault="002814CA" w:rsidP="008B3E95">
      <w:pPr>
        <w:rPr>
          <w:rFonts w:ascii="Avenir LT Std 65 Medium" w:hAnsi="Avenir LT Std 65 Medium" w:cs="Calibri"/>
          <w:color w:val="333333"/>
          <w:shd w:val="clear" w:color="auto" w:fill="FFFFFF"/>
        </w:rPr>
      </w:pPr>
    </w:p>
    <w:p w14:paraId="5FAAAFA3" w14:textId="6FB9B971" w:rsidR="008B3E95" w:rsidRPr="002814CA" w:rsidRDefault="008B3E95" w:rsidP="008B3E95">
      <w:pPr>
        <w:rPr>
          <w:rFonts w:ascii="Avenir LT Std 65 Medium" w:hAnsi="Avenir LT Std 65 Medium" w:cs="Calibri"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 xml:space="preserve">The 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resources in this zip folder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 xml:space="preserve"> were created to help you get the word out 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 xml:space="preserve">about the </w:t>
      </w:r>
      <w:proofErr w:type="gramStart"/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School</w:t>
      </w:r>
      <w:proofErr w:type="gramEnd"/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 xml:space="preserve">-Based Scholars program and to 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maintain a consistent NKU identity. 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Please utilize these resources to spread the word to students and parents about our program.</w:t>
      </w:r>
    </w:p>
    <w:p w14:paraId="135AF0F8" w14:textId="77777777" w:rsidR="008B3E95" w:rsidRPr="002814CA" w:rsidRDefault="008B3E95" w:rsidP="008B3E95">
      <w:pPr>
        <w:rPr>
          <w:rFonts w:ascii="Avenir LT Std 65 Medium" w:hAnsi="Avenir LT Std 65 Medium" w:cs="Calibri"/>
          <w:color w:val="333333"/>
          <w:shd w:val="clear" w:color="auto" w:fill="FFFFFF"/>
        </w:rPr>
      </w:pPr>
    </w:p>
    <w:p w14:paraId="56AEFAF0" w14:textId="6F2BB360" w:rsidR="008B3E95" w:rsidRPr="002814CA" w:rsidRDefault="008B3E95" w:rsidP="008B3E95">
      <w:pPr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  <w:t xml:space="preserve">To </w:t>
      </w:r>
      <w:r w:rsidR="002814CA"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  <w:t>a</w:t>
      </w:r>
      <w:r w:rsidRPr="002814CA"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  <w:t>ccess the files:</w:t>
      </w:r>
    </w:p>
    <w:p w14:paraId="09D9149E" w14:textId="29788F18" w:rsidR="008B3E95" w:rsidRPr="002814CA" w:rsidRDefault="008B3E95" w:rsidP="008B3E95">
      <w:pPr>
        <w:pStyle w:val="ListParagraph"/>
        <w:numPr>
          <w:ilvl w:val="0"/>
          <w:numId w:val="1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Right click on the Zip Folder and select “Extract All.”</w:t>
      </w:r>
    </w:p>
    <w:p w14:paraId="209C8F25" w14:textId="263425EC" w:rsidR="008B3E95" w:rsidRPr="002814CA" w:rsidRDefault="008B3E95" w:rsidP="008B3E95">
      <w:pPr>
        <w:pStyle w:val="ListParagraph"/>
        <w:numPr>
          <w:ilvl w:val="0"/>
          <w:numId w:val="1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Select where you would like to save the files and hit the “Extract” button.</w:t>
      </w:r>
    </w:p>
    <w:p w14:paraId="2DCEC073" w14:textId="77777777" w:rsidR="002814CA" w:rsidRDefault="002814CA" w:rsidP="002814CA">
      <w:pPr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</w:pPr>
    </w:p>
    <w:p w14:paraId="719FE99A" w14:textId="6E04160C" w:rsidR="002814CA" w:rsidRPr="002814CA" w:rsidRDefault="002814CA" w:rsidP="002814CA">
      <w:pPr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  <w:t>Using the files:</w:t>
      </w:r>
    </w:p>
    <w:p w14:paraId="3FA8EE4D" w14:textId="30CAC569" w:rsidR="002814CA" w:rsidRDefault="002814CA" w:rsidP="002814CA">
      <w:p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 xml:space="preserve">A pdf and jpg file </w:t>
      </w:r>
      <w:proofErr w:type="gramStart"/>
      <w:r>
        <w:rPr>
          <w:rFonts w:ascii="Avenir LT Std 65 Medium" w:hAnsi="Avenir LT Std 65 Medium" w:cs="Calibri"/>
          <w:color w:val="333333"/>
          <w:shd w:val="clear" w:color="auto" w:fill="FFFFFF"/>
        </w:rPr>
        <w:t>is</w:t>
      </w:r>
      <w:proofErr w:type="gramEnd"/>
      <w:r>
        <w:rPr>
          <w:rFonts w:ascii="Avenir LT Std 65 Medium" w:hAnsi="Avenir LT Std 65 Medium" w:cs="Calibri"/>
          <w:color w:val="333333"/>
          <w:shd w:val="clear" w:color="auto" w:fill="FFFFFF"/>
        </w:rPr>
        <w:t xml:space="preserve"> provided for each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 xml:space="preserve"> graphic</w:t>
      </w:r>
      <w:r>
        <w:rPr>
          <w:rFonts w:ascii="Avenir LT Std 65 Medium" w:hAnsi="Avenir LT Std 65 Medium" w:cs="Calibri"/>
          <w:color w:val="333333"/>
          <w:shd w:val="clear" w:color="auto" w:fill="FFFFFF"/>
        </w:rPr>
        <w:t>.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 xml:space="preserve"> </w:t>
      </w:r>
      <w:r>
        <w:rPr>
          <w:rFonts w:ascii="Avenir LT Std 65 Medium" w:hAnsi="Avenir LT Std 65 Medium" w:cs="Calibri"/>
          <w:color w:val="333333"/>
          <w:shd w:val="clear" w:color="auto" w:fill="FFFFFF"/>
        </w:rPr>
        <w:t xml:space="preserve">These may be utilized 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in</w:t>
      </w:r>
      <w:r>
        <w:rPr>
          <w:rFonts w:ascii="Avenir LT Std 65 Medium" w:hAnsi="Avenir LT Std 65 Medium" w:cs="Calibri"/>
          <w:color w:val="333333"/>
          <w:shd w:val="clear" w:color="auto" w:fill="FFFFFF"/>
        </w:rPr>
        <w:t xml:space="preserve"> a variety of ways: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 xml:space="preserve"> newsletters, school papers, email blasts, </w:t>
      </w:r>
      <w:r>
        <w:rPr>
          <w:rFonts w:ascii="Avenir LT Std 65 Medium" w:hAnsi="Avenir LT Std 65 Medium" w:cs="Calibri"/>
          <w:color w:val="333333"/>
          <w:shd w:val="clear" w:color="auto" w:fill="FFFFFF"/>
        </w:rPr>
        <w:t xml:space="preserve">social media, </w:t>
      </w: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etc.</w:t>
      </w:r>
      <w:r>
        <w:rPr>
          <w:rFonts w:ascii="Avenir LT Std 65 Medium" w:hAnsi="Avenir LT Std 65 Medium" w:cs="Calibri"/>
          <w:color w:val="333333"/>
          <w:shd w:val="clear" w:color="auto" w:fill="FFFFFF"/>
        </w:rPr>
        <w:t xml:space="preserve"> These are free for your use, though we do ask that you:</w:t>
      </w:r>
    </w:p>
    <w:p w14:paraId="1AFA2CFA" w14:textId="715C5566" w:rsidR="002814CA" w:rsidRDefault="002814CA" w:rsidP="002814CA">
      <w:pPr>
        <w:pStyle w:val="ListParagraph"/>
        <w:numPr>
          <w:ilvl w:val="0"/>
          <w:numId w:val="3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>Always include an action item (such as encouraging recipients to check out the website, apply, etc.)</w:t>
      </w:r>
    </w:p>
    <w:p w14:paraId="3B6DBA96" w14:textId="26382898" w:rsidR="002814CA" w:rsidRDefault="002814CA" w:rsidP="002814CA">
      <w:pPr>
        <w:pStyle w:val="ListParagraph"/>
        <w:numPr>
          <w:ilvl w:val="0"/>
          <w:numId w:val="3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>Always include some form of contact for the program (website, email, etc.)</w:t>
      </w:r>
    </w:p>
    <w:p w14:paraId="0F4124BD" w14:textId="11CD691F" w:rsidR="002814CA" w:rsidRPr="002814CA" w:rsidRDefault="002814CA" w:rsidP="002814CA">
      <w:pPr>
        <w:pStyle w:val="ListParagraph"/>
        <w:numPr>
          <w:ilvl w:val="0"/>
          <w:numId w:val="3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>Tag the SBS program if posting to social media.</w:t>
      </w:r>
    </w:p>
    <w:p w14:paraId="5FF1D445" w14:textId="77777777" w:rsidR="002814CA" w:rsidRPr="002814CA" w:rsidRDefault="002814CA" w:rsidP="002814CA">
      <w:pPr>
        <w:pStyle w:val="ListParagraph"/>
        <w:numPr>
          <w:ilvl w:val="1"/>
          <w:numId w:val="3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Facebook: @NKU School-Based Scholars</w:t>
      </w:r>
    </w:p>
    <w:p w14:paraId="5B693B7F" w14:textId="77777777" w:rsidR="002814CA" w:rsidRPr="002814CA" w:rsidRDefault="002814CA" w:rsidP="002814CA">
      <w:pPr>
        <w:pStyle w:val="ListParagraph"/>
        <w:numPr>
          <w:ilvl w:val="1"/>
          <w:numId w:val="3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Instagram: @nkusbs</w:t>
      </w:r>
    </w:p>
    <w:p w14:paraId="6F1C6E92" w14:textId="77777777" w:rsidR="002814CA" w:rsidRPr="002814CA" w:rsidRDefault="002814CA" w:rsidP="002814CA">
      <w:pPr>
        <w:pStyle w:val="ListParagraph"/>
        <w:numPr>
          <w:ilvl w:val="1"/>
          <w:numId w:val="3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>X: @NKUsbs</w:t>
      </w:r>
    </w:p>
    <w:p w14:paraId="4B05FEEB" w14:textId="77777777" w:rsidR="002814CA" w:rsidRDefault="002814CA" w:rsidP="008B3E95">
      <w:pPr>
        <w:rPr>
          <w:rFonts w:ascii="Avenir LT Std 65 Medium" w:hAnsi="Avenir LT Std 65 Medium" w:cs="Calibri"/>
          <w:color w:val="333333"/>
          <w:shd w:val="clear" w:color="auto" w:fill="FFFFFF"/>
        </w:rPr>
      </w:pPr>
    </w:p>
    <w:p w14:paraId="5BB0CF20" w14:textId="6AC963C9" w:rsidR="008B3E95" w:rsidRPr="00275342" w:rsidRDefault="002814CA" w:rsidP="008B3E95">
      <w:pPr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</w:pPr>
      <w:r w:rsidRPr="00275342"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  <w:t>Suggested captions/verbiage:</w:t>
      </w:r>
    </w:p>
    <w:p w14:paraId="63D9F88E" w14:textId="31D459DA" w:rsidR="00566639" w:rsidRDefault="002814CA" w:rsidP="008B3E95">
      <w:p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>Below are some suggested talking points or captions to include with the images provided.</w:t>
      </w:r>
      <w:r w:rsidR="00566639">
        <w:rPr>
          <w:rFonts w:ascii="Avenir LT Std 65 Medium" w:hAnsi="Avenir LT Std 65 Medium" w:cs="Calibri"/>
          <w:color w:val="333333"/>
          <w:shd w:val="clear" w:color="auto" w:fill="FFFFFF"/>
        </w:rPr>
        <w:t xml:space="preserve"> Please consider the context of the marketing channel and where the student is on their journey to adapt</w:t>
      </w:r>
      <w:r w:rsidR="00275342">
        <w:rPr>
          <w:rFonts w:ascii="Avenir LT Std 65 Medium" w:hAnsi="Avenir LT Std 65 Medium" w:cs="Calibri"/>
          <w:color w:val="333333"/>
          <w:shd w:val="clear" w:color="auto" w:fill="FFFFFF"/>
        </w:rPr>
        <w:t xml:space="preserve"> or mix and match</w:t>
      </w:r>
      <w:r w:rsidR="00566639">
        <w:rPr>
          <w:rFonts w:ascii="Avenir LT Std 65 Medium" w:hAnsi="Avenir LT Std 65 Medium" w:cs="Calibri"/>
          <w:color w:val="333333"/>
          <w:shd w:val="clear" w:color="auto" w:fill="FFFFFF"/>
        </w:rPr>
        <w:t xml:space="preserve"> the copy accordingly.</w:t>
      </w:r>
    </w:p>
    <w:p w14:paraId="1C07453A" w14:textId="064E6A90" w:rsidR="00AA17AC" w:rsidRDefault="00AA17AC" w:rsidP="00566639">
      <w:pPr>
        <w:pStyle w:val="ListParagraph"/>
        <w:numPr>
          <w:ilvl w:val="0"/>
          <w:numId w:val="5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>School-Based Scholars (SBS) is NKU’s dual-credit program. We offer eligible students the chance to earn college credit while still enrolled in high school for a reduced rate. We offer classes at some high schools, online, and on our campus.</w:t>
      </w:r>
    </w:p>
    <w:p w14:paraId="7C97298F" w14:textId="09BA86C7" w:rsidR="00AA17AC" w:rsidRDefault="00AA17AC" w:rsidP="00566639">
      <w:pPr>
        <w:pStyle w:val="ListParagraph"/>
        <w:numPr>
          <w:ilvl w:val="0"/>
          <w:numId w:val="5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 xml:space="preserve">School-Based Scholars (SBS) is your dual-credit destination, providing you with the academic opportunity, </w:t>
      </w:r>
      <w:r w:rsidR="00275342">
        <w:rPr>
          <w:rFonts w:ascii="Avenir LT Std 65 Medium" w:hAnsi="Avenir LT Std 65 Medium" w:cs="Calibri"/>
          <w:color w:val="333333"/>
          <w:shd w:val="clear" w:color="auto" w:fill="FFFFFF"/>
        </w:rPr>
        <w:t>benefits,</w:t>
      </w:r>
      <w:r>
        <w:rPr>
          <w:rFonts w:ascii="Avenir LT Std 65 Medium" w:hAnsi="Avenir LT Std 65 Medium" w:cs="Calibri"/>
          <w:color w:val="333333"/>
          <w:shd w:val="clear" w:color="auto" w:fill="FFFFFF"/>
        </w:rPr>
        <w:t xml:space="preserve"> and resources to help you get a head start on your college career. You’ll learn important academic and life skills to help you succeed in college and beyond. You’ll be part of a vibrant campus community where you can explore, grow, challenge yourself, and achieve your goals.</w:t>
      </w:r>
    </w:p>
    <w:p w14:paraId="5164569D" w14:textId="642289A4" w:rsidR="00566639" w:rsidRDefault="00566639" w:rsidP="00566639">
      <w:pPr>
        <w:pStyle w:val="ListParagraph"/>
        <w:numPr>
          <w:ilvl w:val="0"/>
          <w:numId w:val="5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lastRenderedPageBreak/>
        <w:t>At NKU, we focus on learning your way. We will guide you on your empowered journey of purposeful self-discovery and equip you with the knowledge, tools, and resources to enable self-sufficiency and autonomy wherever you are.</w:t>
      </w:r>
    </w:p>
    <w:p w14:paraId="481D2815" w14:textId="292C1165" w:rsidR="00566639" w:rsidRDefault="00566639" w:rsidP="00566639">
      <w:pPr>
        <w:pStyle w:val="ListParagraph"/>
        <w:numPr>
          <w:ilvl w:val="0"/>
          <w:numId w:val="5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 w:rsidRPr="00566639">
        <w:rPr>
          <w:rFonts w:ascii="Avenir LT Std 65 Medium" w:hAnsi="Avenir LT Std 65 Medium" w:cs="Calibri"/>
          <w:color w:val="333333"/>
          <w:shd w:val="clear" w:color="auto" w:fill="FFFFFF"/>
        </w:rPr>
        <w:t>Real one-on-one student-faculty relationships are found at NKU. Faculty and staff actively engage in the student’s holistic well-being fostering meaningful, long-lasting connections.</w:t>
      </w:r>
    </w:p>
    <w:p w14:paraId="5F05172D" w14:textId="30628951" w:rsidR="00AA17AC" w:rsidRDefault="00AA17AC" w:rsidP="00566639">
      <w:pPr>
        <w:pStyle w:val="ListParagraph"/>
        <w:numPr>
          <w:ilvl w:val="0"/>
          <w:numId w:val="5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>Check out what past School-Based Scholars are saying, and don’t miss out on this great opportunity to earn college credit while in high school!</w:t>
      </w:r>
    </w:p>
    <w:p w14:paraId="19F3F6A1" w14:textId="3487C0C2" w:rsidR="00AA17AC" w:rsidRDefault="00AA17AC" w:rsidP="00566639">
      <w:pPr>
        <w:pStyle w:val="ListParagraph"/>
        <w:numPr>
          <w:ilvl w:val="0"/>
          <w:numId w:val="5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 xml:space="preserve">[Student Name] shares why being a School-Based Scholar contributed to their success as a college student. </w:t>
      </w:r>
      <w:r w:rsidR="00275342">
        <w:rPr>
          <w:rFonts w:ascii="Avenir LT Std 65 Medium" w:hAnsi="Avenir LT Std 65 Medium" w:cs="Calibri"/>
          <w:color w:val="333333"/>
          <w:shd w:val="clear" w:color="auto" w:fill="FFFFFF"/>
        </w:rPr>
        <w:t xml:space="preserve">You can get the same benefits! </w:t>
      </w:r>
    </w:p>
    <w:p w14:paraId="048B0220" w14:textId="2AC3DBEE" w:rsidR="00AA17AC" w:rsidRDefault="00275342" w:rsidP="00566639">
      <w:pPr>
        <w:pStyle w:val="ListParagraph"/>
        <w:numPr>
          <w:ilvl w:val="0"/>
          <w:numId w:val="5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>Apply for the School-Based Scholars program today! Visit schoolbasedscholars.nku.edu to get started.</w:t>
      </w:r>
    </w:p>
    <w:p w14:paraId="3C653515" w14:textId="4B709952" w:rsidR="00275342" w:rsidRPr="00566639" w:rsidRDefault="00275342" w:rsidP="00566639">
      <w:pPr>
        <w:pStyle w:val="ListParagraph"/>
        <w:numPr>
          <w:ilvl w:val="0"/>
          <w:numId w:val="5"/>
        </w:numPr>
        <w:rPr>
          <w:rFonts w:ascii="Avenir LT Std 65 Medium" w:hAnsi="Avenir LT Std 65 Medium" w:cs="Calibri"/>
          <w:color w:val="333333"/>
          <w:shd w:val="clear" w:color="auto" w:fill="FFFFFF"/>
        </w:rPr>
      </w:pPr>
      <w:r>
        <w:rPr>
          <w:rFonts w:ascii="Avenir LT Std 65 Medium" w:hAnsi="Avenir LT Std 65 Medium" w:cs="Calibri"/>
          <w:color w:val="333333"/>
          <w:shd w:val="clear" w:color="auto" w:fill="FFFFFF"/>
        </w:rPr>
        <w:t>Did you know? Students with dual credit experience usually have a higher first year GPA and persist and graduate at higher rates than students without it. Set yourself up for success! Explore the School-Based Scholars program.</w:t>
      </w:r>
    </w:p>
    <w:p w14:paraId="4B36AE18" w14:textId="6943A9E7" w:rsidR="008B3E95" w:rsidRPr="002814CA" w:rsidRDefault="008B3E95" w:rsidP="008B3E95">
      <w:pPr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b/>
          <w:bCs/>
          <w:color w:val="333333"/>
          <w:shd w:val="clear" w:color="auto" w:fill="FFFFFF"/>
        </w:rPr>
        <w:t>Questions or need help?</w:t>
      </w:r>
    </w:p>
    <w:p w14:paraId="6A0E8A01" w14:textId="7712C0DB" w:rsidR="008B3E95" w:rsidRPr="002814CA" w:rsidRDefault="008B3E95" w:rsidP="008B3E95">
      <w:pPr>
        <w:rPr>
          <w:rFonts w:ascii="Avenir LT Std 65 Medium" w:hAnsi="Avenir LT Std 65 Medium" w:cs="Calibri"/>
          <w:color w:val="333333"/>
          <w:shd w:val="clear" w:color="auto" w:fill="FFFFFF"/>
        </w:rPr>
      </w:pPr>
      <w:r w:rsidRPr="002814CA">
        <w:rPr>
          <w:rFonts w:ascii="Avenir LT Std 65 Medium" w:hAnsi="Avenir LT Std 65 Medium" w:cs="Calibri"/>
          <w:color w:val="333333"/>
          <w:shd w:val="clear" w:color="auto" w:fill="FFFFFF"/>
        </w:rPr>
        <w:t xml:space="preserve">Contact the School-Based Scholars office at </w:t>
      </w:r>
      <w:hyperlink r:id="rId7" w:history="1">
        <w:r w:rsidRPr="002814CA">
          <w:rPr>
            <w:rStyle w:val="Hyperlink"/>
            <w:rFonts w:ascii="Avenir LT Std 65 Medium" w:hAnsi="Avenir LT Std 65 Medium" w:cs="Calibri"/>
            <w:shd w:val="clear" w:color="auto" w:fill="FFFFFF"/>
          </w:rPr>
          <w:t>nkusbs@nku.edu</w:t>
        </w:r>
      </w:hyperlink>
    </w:p>
    <w:p w14:paraId="0708768E" w14:textId="77777777" w:rsidR="008B3E95" w:rsidRPr="002814CA" w:rsidRDefault="008B3E95" w:rsidP="008B3E95">
      <w:pPr>
        <w:rPr>
          <w:rFonts w:ascii="Avenir LT Std 65 Medium" w:hAnsi="Avenir LT Std 65 Medium" w:cs="Calibri"/>
        </w:rPr>
      </w:pPr>
    </w:p>
    <w:sectPr w:rsidR="008B3E95" w:rsidRPr="002814C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ED617" w14:textId="77777777" w:rsidR="002814CA" w:rsidRDefault="002814CA" w:rsidP="002814CA">
      <w:pPr>
        <w:spacing w:after="0" w:line="240" w:lineRule="auto"/>
      </w:pPr>
      <w:r>
        <w:separator/>
      </w:r>
    </w:p>
  </w:endnote>
  <w:endnote w:type="continuationSeparator" w:id="0">
    <w:p w14:paraId="04298BA2" w14:textId="77777777" w:rsidR="002814CA" w:rsidRDefault="002814CA" w:rsidP="00281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enir LT Std 55 Roman">
    <w:panose1 w:val="020B05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panose1 w:val="020B06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D8CF6" w14:textId="77777777" w:rsidR="002814CA" w:rsidRDefault="002814CA" w:rsidP="002814CA">
      <w:pPr>
        <w:spacing w:after="0" w:line="240" w:lineRule="auto"/>
      </w:pPr>
      <w:r>
        <w:separator/>
      </w:r>
    </w:p>
  </w:footnote>
  <w:footnote w:type="continuationSeparator" w:id="0">
    <w:p w14:paraId="476129C6" w14:textId="77777777" w:rsidR="002814CA" w:rsidRDefault="002814CA" w:rsidP="00281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2064" w14:textId="40430384" w:rsidR="002814CA" w:rsidRDefault="002814CA" w:rsidP="002814CA">
    <w:pPr>
      <w:pStyle w:val="Header"/>
      <w:jc w:val="center"/>
    </w:pPr>
    <w:r>
      <w:rPr>
        <w:noProof/>
      </w:rPr>
      <w:drawing>
        <wp:inline distT="0" distB="0" distL="0" distR="0" wp14:anchorId="1005FC6D" wp14:editId="5652C456">
          <wp:extent cx="4273550" cy="829310"/>
          <wp:effectExtent l="0" t="0" r="0" b="8890"/>
          <wp:docPr id="19230463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355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2596E"/>
    <w:multiLevelType w:val="hybridMultilevel"/>
    <w:tmpl w:val="36CE0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D3F8C"/>
    <w:multiLevelType w:val="hybridMultilevel"/>
    <w:tmpl w:val="D0E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4649F"/>
    <w:multiLevelType w:val="hybridMultilevel"/>
    <w:tmpl w:val="EF089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B43987"/>
    <w:multiLevelType w:val="hybridMultilevel"/>
    <w:tmpl w:val="81840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3E743B"/>
    <w:multiLevelType w:val="hybridMultilevel"/>
    <w:tmpl w:val="93FC9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552919">
    <w:abstractNumId w:val="3"/>
  </w:num>
  <w:num w:numId="2" w16cid:durableId="208492329">
    <w:abstractNumId w:val="0"/>
  </w:num>
  <w:num w:numId="3" w16cid:durableId="1398362206">
    <w:abstractNumId w:val="1"/>
  </w:num>
  <w:num w:numId="4" w16cid:durableId="2124419105">
    <w:abstractNumId w:val="4"/>
  </w:num>
  <w:num w:numId="5" w16cid:durableId="886798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E95"/>
    <w:rsid w:val="00275342"/>
    <w:rsid w:val="002814CA"/>
    <w:rsid w:val="004A7D2E"/>
    <w:rsid w:val="00566639"/>
    <w:rsid w:val="008B3E95"/>
    <w:rsid w:val="00AA17AC"/>
    <w:rsid w:val="00C4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842673B"/>
  <w15:chartTrackingRefBased/>
  <w15:docId w15:val="{2E791DDB-32AF-47EB-BBFE-9D380BB0B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3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3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3E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3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3E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3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3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3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3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3E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3E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3E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3E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3E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3E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3E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3E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3E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3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3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3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3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3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3E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3E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3E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3E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3E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3E9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B3E9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3E9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814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4CA"/>
  </w:style>
  <w:style w:type="paragraph" w:styleId="Footer">
    <w:name w:val="footer"/>
    <w:basedOn w:val="Normal"/>
    <w:link w:val="FooterChar"/>
    <w:uiPriority w:val="99"/>
    <w:unhideWhenUsed/>
    <w:rsid w:val="002814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kusbs@nk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Hornsby</dc:creator>
  <cp:keywords/>
  <dc:description/>
  <cp:lastModifiedBy>Kristin Hornsby</cp:lastModifiedBy>
  <cp:revision>1</cp:revision>
  <dcterms:created xsi:type="dcterms:W3CDTF">2024-01-24T16:26:00Z</dcterms:created>
  <dcterms:modified xsi:type="dcterms:W3CDTF">2024-01-24T17:15:00Z</dcterms:modified>
</cp:coreProperties>
</file>